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4248"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Brzoza, …………………………… r.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bookmarkStart w:id="0" w:name="__DdeLink__34_494760483"/>
      <w:r>
        <w:rPr>
          <w:rFonts w:ascii="Times New Roman" w:hAnsi="Times New Roman"/>
          <w:sz w:val="28"/>
          <w:szCs w:val="28"/>
          <w:vertAlign w:val="superscript"/>
        </w:rPr>
        <w:t xml:space="preserve">(Imię i nazwisko </w:t>
      </w:r>
      <w:r>
        <w:rPr>
          <w:rFonts w:ascii="Times New Roman" w:hAnsi="Times New Roman"/>
          <w:sz w:val="28"/>
          <w:szCs w:val="28"/>
          <w:vertAlign w:val="superscript"/>
        </w:rPr>
        <w:t>osoby składającej oświadczenie</w:t>
      </w:r>
      <w:bookmarkEnd w:id="0"/>
      <w:r>
        <w:rPr>
          <w:rFonts w:ascii="Times New Roman" w:hAnsi="Times New Roman"/>
          <w:sz w:val="28"/>
          <w:szCs w:val="28"/>
          <w:vertAlign w:val="superscript"/>
        </w:rPr>
        <w:t>)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>(Adres zamieszkania)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>
      <w:pPr>
        <w:pStyle w:val="style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 niżej podpisana/ny ……………………………………………............................... oświadczam, że rodzina jest objęta opieką Gminnego Ośrodka Pomocy Społecznej i korzysta co najmniej z jednej formy pomocy.</w:t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Jestem świadomy odpowiedzialności karnej za złożenie fałszywego oświadczenia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21"/>
        <w:ind w:hanging="0" w:left="36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..….…………………….......……</w:t>
      </w:r>
    </w:p>
    <w:p>
      <w:pPr>
        <w:pStyle w:val="style0"/>
        <w:spacing w:after="200" w:before="0"/>
        <w:contextualSpacing w:val="false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ab/>
        <w:tab/>
        <w:tab/>
        <w:tab/>
        <w:tab/>
        <w:tab/>
        <w:tab/>
        <w:t>(Podpisy osób składających oświadczenie)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FreeSans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FreeSans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2014-02-28T10:13:00Z</dcterms:created>
  <dc:creator>Stokrotka</dc:creator>
  <cp:lastModifiedBy>Stokrotka</cp:lastModifiedBy>
  <dcterms:modified xsi:type="dcterms:W3CDTF">2014-02-28T10:21:00Z</dcterms:modified>
  <cp:revision>1</cp:revision>
</cp:coreProperties>
</file>